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B99" w:rsidRPr="00DA0B99" w:rsidRDefault="00DA0B99" w:rsidP="00C066F0">
      <w:pPr>
        <w:spacing w:before="100" w:beforeAutospacing="1" w:after="100" w:afterAutospacing="1"/>
        <w:rPr>
          <w:b/>
        </w:rPr>
      </w:pPr>
      <w:bookmarkStart w:id="0" w:name="_GoBack"/>
      <w:bookmarkEnd w:id="0"/>
      <w:r>
        <w:rPr>
          <w:b/>
        </w:rPr>
        <w:t>ROGUE BASIN EXAMPLE</w:t>
      </w:r>
    </w:p>
    <w:p w:rsidR="00574CAA" w:rsidRDefault="00C874D7" w:rsidP="00C066F0">
      <w:pPr>
        <w:spacing w:before="100" w:beforeAutospacing="1" w:after="100" w:afterAutospacing="1"/>
      </w:pPr>
      <w:hyperlink r:id="rId4" w:history="1">
        <w:r w:rsidR="00574CAA" w:rsidRPr="00DA0B99">
          <w:rPr>
            <w:rStyle w:val="Hyperlink"/>
          </w:rPr>
          <w:t>Rogue Basin Cohesive Forest Restoration Strategy: A Collaborative Vision for Resilient Landscapes and Fire Adapted Communities v. 1</w:t>
        </w:r>
      </w:hyperlink>
    </w:p>
    <w:p w:rsidR="00574CAA" w:rsidRDefault="00574CAA" w:rsidP="00C066F0">
      <w:pPr>
        <w:spacing w:before="100" w:beforeAutospacing="1" w:after="100" w:afterAutospacing="1"/>
        <w:rPr>
          <w:b/>
        </w:rPr>
      </w:pPr>
    </w:p>
    <w:p w:rsidR="00E77698" w:rsidRPr="00E77698" w:rsidRDefault="00E77698" w:rsidP="00C066F0">
      <w:pPr>
        <w:spacing w:before="100" w:beforeAutospacing="1" w:after="100" w:afterAutospacing="1"/>
        <w:rPr>
          <w:b/>
        </w:rPr>
      </w:pPr>
      <w:r w:rsidRPr="00E77698">
        <w:rPr>
          <w:b/>
        </w:rPr>
        <w:t>TUTORIALS/GUIDES</w:t>
      </w:r>
    </w:p>
    <w:p w:rsidR="00C066F0" w:rsidRDefault="00C874D7" w:rsidP="00C066F0">
      <w:pPr>
        <w:spacing w:before="100" w:beforeAutospacing="1" w:after="100" w:afterAutospacing="1"/>
      </w:pPr>
      <w:hyperlink r:id="rId5" w:history="1">
        <w:r w:rsidR="00C066F0" w:rsidRPr="00DA0B99">
          <w:rPr>
            <w:rStyle w:val="Hyperlink"/>
          </w:rPr>
          <w:t>Modifying LANDFIRE Geospatial Data for Local Applications</w:t>
        </w:r>
      </w:hyperlink>
    </w:p>
    <w:p w:rsidR="00C066F0" w:rsidRDefault="00C874D7" w:rsidP="00C066F0">
      <w:pPr>
        <w:spacing w:before="100" w:beforeAutospacing="1" w:after="100" w:afterAutospacing="1"/>
      </w:pPr>
      <w:hyperlink r:id="rId6" w:history="1">
        <w:r w:rsidR="00DA0B99" w:rsidRPr="00DA0B99">
          <w:rPr>
            <w:rStyle w:val="Hyperlink"/>
          </w:rPr>
          <w:t>Updating LANDFIRE Fuel Data Tutorial</w:t>
        </w:r>
      </w:hyperlink>
      <w:r w:rsidR="00C066F0">
        <w:t xml:space="preserve"> </w:t>
      </w:r>
    </w:p>
    <w:p w:rsidR="00DA0B99" w:rsidRDefault="00C874D7" w:rsidP="00C066F0">
      <w:pPr>
        <w:spacing w:before="100" w:beforeAutospacing="1" w:after="100" w:afterAutospacing="1"/>
      </w:pPr>
      <w:hyperlink r:id="rId7" w:history="1">
        <w:r w:rsidR="00DA0B99" w:rsidRPr="00DA0B99">
          <w:rPr>
            <w:rStyle w:val="Hyperlink"/>
          </w:rPr>
          <w:t>LANDFIRE YouTube Tutorials</w:t>
        </w:r>
      </w:hyperlink>
    </w:p>
    <w:p w:rsidR="00DA0B99" w:rsidRDefault="00DA0B99" w:rsidP="00C066F0">
      <w:pPr>
        <w:spacing w:before="100" w:beforeAutospacing="1" w:after="100" w:afterAutospacing="1"/>
        <w:rPr>
          <w:b/>
        </w:rPr>
      </w:pPr>
    </w:p>
    <w:p w:rsidR="00E77698" w:rsidRPr="00E77698" w:rsidRDefault="00E77698" w:rsidP="00C066F0">
      <w:pPr>
        <w:spacing w:before="100" w:beforeAutospacing="1" w:after="100" w:afterAutospacing="1"/>
        <w:rPr>
          <w:b/>
        </w:rPr>
      </w:pPr>
      <w:r w:rsidRPr="00E77698">
        <w:rPr>
          <w:b/>
        </w:rPr>
        <w:t>TOOLS</w:t>
      </w:r>
    </w:p>
    <w:p w:rsidR="00DA0B99" w:rsidRDefault="00C874D7" w:rsidP="00C066F0">
      <w:pPr>
        <w:spacing w:before="100" w:beforeAutospacing="1" w:after="100" w:afterAutospacing="1"/>
      </w:pPr>
      <w:hyperlink r:id="rId8" w:anchor="lftfct" w:history="1">
        <w:r w:rsidR="00C066F0" w:rsidRPr="00DA0B99">
          <w:rPr>
            <w:rStyle w:val="Hyperlink"/>
          </w:rPr>
          <w:t>LANDFIRE Total Fuel Change Tool</w:t>
        </w:r>
      </w:hyperlink>
    </w:p>
    <w:p w:rsidR="00E77698" w:rsidRDefault="00E77698" w:rsidP="00C066F0">
      <w:pPr>
        <w:spacing w:before="100" w:beforeAutospacing="1" w:after="100" w:afterAutospacing="1"/>
      </w:pPr>
    </w:p>
    <w:p w:rsidR="00E77698" w:rsidRPr="00E77698" w:rsidRDefault="00E77698" w:rsidP="00C066F0">
      <w:pPr>
        <w:spacing w:before="100" w:beforeAutospacing="1" w:after="100" w:afterAutospacing="1"/>
        <w:rPr>
          <w:b/>
        </w:rPr>
      </w:pPr>
      <w:r w:rsidRPr="00E77698">
        <w:rPr>
          <w:b/>
        </w:rPr>
        <w:t>HELPDESK</w:t>
      </w:r>
    </w:p>
    <w:p w:rsidR="00E77698" w:rsidRDefault="00E77698" w:rsidP="00E77698">
      <w:pPr>
        <w:spacing w:before="100" w:beforeAutospacing="1" w:after="100" w:afterAutospacing="1"/>
      </w:pPr>
      <w:r>
        <w:t xml:space="preserve">Helpdesk: </w:t>
      </w:r>
      <w:hyperlink r:id="rId9" w:history="1">
        <w:r w:rsidRPr="00637C07">
          <w:rPr>
            <w:rStyle w:val="Hyperlink"/>
          </w:rPr>
          <w:t>helpdesk@landfire.gov</w:t>
        </w:r>
      </w:hyperlink>
    </w:p>
    <w:p w:rsidR="00E77698" w:rsidRDefault="00E77698" w:rsidP="00C066F0">
      <w:pPr>
        <w:spacing w:before="100" w:beforeAutospacing="1" w:after="100" w:afterAutospacing="1"/>
      </w:pPr>
    </w:p>
    <w:p w:rsidR="00E77698" w:rsidRPr="00E77698" w:rsidRDefault="00E77698" w:rsidP="00C066F0">
      <w:pPr>
        <w:spacing w:before="100" w:beforeAutospacing="1" w:after="100" w:afterAutospacing="1"/>
        <w:rPr>
          <w:b/>
        </w:rPr>
      </w:pPr>
      <w:r w:rsidRPr="00E77698">
        <w:rPr>
          <w:b/>
        </w:rPr>
        <w:t>FEEDBACK</w:t>
      </w:r>
    </w:p>
    <w:p w:rsidR="00DA0B99" w:rsidRDefault="00C874D7" w:rsidP="00C066F0">
      <w:pPr>
        <w:spacing w:before="100" w:beforeAutospacing="1" w:after="100" w:afterAutospacing="1"/>
      </w:pPr>
      <w:hyperlink r:id="rId10" w:history="1">
        <w:r w:rsidR="00E77698" w:rsidRPr="00DA0B99">
          <w:rPr>
            <w:rStyle w:val="Hyperlink"/>
          </w:rPr>
          <w:t>Data Product Review Website</w:t>
        </w:r>
      </w:hyperlink>
    </w:p>
    <w:p w:rsidR="00E77698" w:rsidRDefault="00C874D7" w:rsidP="00C066F0">
      <w:pPr>
        <w:spacing w:before="100" w:beforeAutospacing="1" w:after="100" w:afterAutospacing="1"/>
      </w:pPr>
      <w:hyperlink r:id="rId11" w:history="1">
        <w:r w:rsidR="00E77698" w:rsidRPr="00DA0B99">
          <w:rPr>
            <w:rStyle w:val="Hyperlink"/>
          </w:rPr>
          <w:t>Biophysical Settings Review</w:t>
        </w:r>
      </w:hyperlink>
    </w:p>
    <w:p w:rsidR="00E77698" w:rsidRDefault="00E77698" w:rsidP="00C066F0">
      <w:pPr>
        <w:spacing w:before="100" w:beforeAutospacing="1" w:after="100" w:afterAutospacing="1"/>
      </w:pPr>
    </w:p>
    <w:p w:rsidR="00E77698" w:rsidRPr="00E77698" w:rsidRDefault="00E77698" w:rsidP="00C066F0">
      <w:pPr>
        <w:spacing w:before="100" w:beforeAutospacing="1" w:after="100" w:afterAutospacing="1"/>
        <w:rPr>
          <w:b/>
        </w:rPr>
      </w:pPr>
      <w:r w:rsidRPr="00E77698">
        <w:rPr>
          <w:b/>
        </w:rPr>
        <w:t>OTHER LANDFIRE LINKS</w:t>
      </w:r>
    </w:p>
    <w:p w:rsidR="00C066F0" w:rsidRDefault="00C874D7" w:rsidP="00C066F0">
      <w:pPr>
        <w:spacing w:before="100" w:beforeAutospacing="1" w:after="100" w:afterAutospacing="1"/>
      </w:pPr>
      <w:hyperlink r:id="rId12" w:history="1">
        <w:r w:rsidR="00C066F0" w:rsidRPr="00DA0B99">
          <w:rPr>
            <w:rStyle w:val="Hyperlink"/>
          </w:rPr>
          <w:t>LANDFIRE Home</w:t>
        </w:r>
      </w:hyperlink>
    </w:p>
    <w:p w:rsidR="00C066F0" w:rsidRDefault="00C874D7" w:rsidP="00C066F0">
      <w:pPr>
        <w:spacing w:before="100" w:beforeAutospacing="1" w:after="100" w:afterAutospacing="1"/>
      </w:pPr>
      <w:hyperlink r:id="rId13" w:history="1">
        <w:r w:rsidR="00C066F0" w:rsidRPr="00DA0B99">
          <w:rPr>
            <w:rStyle w:val="Hyperlink"/>
          </w:rPr>
          <w:t>Conservation Gateway</w:t>
        </w:r>
      </w:hyperlink>
    </w:p>
    <w:p w:rsidR="00C066F0" w:rsidRDefault="00C066F0" w:rsidP="00C066F0">
      <w:pPr>
        <w:spacing w:before="100" w:beforeAutospacing="1" w:after="100" w:afterAutospacing="1"/>
      </w:pPr>
      <w:r>
        <w:t xml:space="preserve">Twitter: </w:t>
      </w:r>
      <w:hyperlink r:id="rId14" w:tgtFrame="_blank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nature_LANDFIRE</w:t>
        </w:r>
        <w:proofErr w:type="spellEnd"/>
      </w:hyperlink>
    </w:p>
    <w:p w:rsidR="00C066F0" w:rsidRDefault="00C874D7" w:rsidP="00C066F0">
      <w:pPr>
        <w:spacing w:before="100" w:beforeAutospacing="1" w:after="100" w:afterAutospacing="1"/>
      </w:pPr>
      <w:hyperlink r:id="rId15" w:history="1">
        <w:r w:rsidR="00C066F0" w:rsidRPr="00DA0B99">
          <w:rPr>
            <w:rStyle w:val="Hyperlink"/>
          </w:rPr>
          <w:t>YouTube</w:t>
        </w:r>
      </w:hyperlink>
    </w:p>
    <w:p w:rsidR="00C066F0" w:rsidRDefault="00C874D7" w:rsidP="00C066F0">
      <w:pPr>
        <w:spacing w:before="100" w:beforeAutospacing="1" w:after="100" w:afterAutospacing="1"/>
      </w:pPr>
      <w:hyperlink r:id="rId16" w:history="1">
        <w:r w:rsidR="00C066F0" w:rsidRPr="00DA0B99">
          <w:rPr>
            <w:rStyle w:val="Hyperlink"/>
          </w:rPr>
          <w:t>Bulletins/Post cards opt in</w:t>
        </w:r>
      </w:hyperlink>
    </w:p>
    <w:p w:rsidR="00881626" w:rsidRDefault="00C874D7" w:rsidP="00DA0B99">
      <w:pPr>
        <w:spacing w:before="100" w:beforeAutospacing="1" w:after="100" w:afterAutospacing="1"/>
      </w:pPr>
      <w:hyperlink r:id="rId17" w:history="1">
        <w:r w:rsidR="00C066F0" w:rsidRPr="00DA0B99">
          <w:rPr>
            <w:rStyle w:val="Hyperlink"/>
          </w:rPr>
          <w:t>Email</w:t>
        </w:r>
      </w:hyperlink>
    </w:p>
    <w:sectPr w:rsidR="00881626" w:rsidSect="00DA0B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F0"/>
    <w:rsid w:val="00020947"/>
    <w:rsid w:val="00036677"/>
    <w:rsid w:val="00053256"/>
    <w:rsid w:val="00081633"/>
    <w:rsid w:val="000A1906"/>
    <w:rsid w:val="000E4D76"/>
    <w:rsid w:val="00111A6C"/>
    <w:rsid w:val="00136AFC"/>
    <w:rsid w:val="00181EC0"/>
    <w:rsid w:val="00186402"/>
    <w:rsid w:val="001A6D88"/>
    <w:rsid w:val="001E012F"/>
    <w:rsid w:val="00200C22"/>
    <w:rsid w:val="00225043"/>
    <w:rsid w:val="002439F3"/>
    <w:rsid w:val="00305688"/>
    <w:rsid w:val="00322A9A"/>
    <w:rsid w:val="003279D7"/>
    <w:rsid w:val="0035105C"/>
    <w:rsid w:val="00364A48"/>
    <w:rsid w:val="003A4183"/>
    <w:rsid w:val="003C744B"/>
    <w:rsid w:val="003F1DBD"/>
    <w:rsid w:val="003F7AAD"/>
    <w:rsid w:val="004004CB"/>
    <w:rsid w:val="0041762E"/>
    <w:rsid w:val="00437336"/>
    <w:rsid w:val="004A2941"/>
    <w:rsid w:val="004C6AC2"/>
    <w:rsid w:val="0050481F"/>
    <w:rsid w:val="00512628"/>
    <w:rsid w:val="00517AEB"/>
    <w:rsid w:val="005404D3"/>
    <w:rsid w:val="00574CAA"/>
    <w:rsid w:val="005A4373"/>
    <w:rsid w:val="005A5617"/>
    <w:rsid w:val="005B1CAB"/>
    <w:rsid w:val="005E7EA1"/>
    <w:rsid w:val="006307F3"/>
    <w:rsid w:val="00640C91"/>
    <w:rsid w:val="006D5D25"/>
    <w:rsid w:val="0076267B"/>
    <w:rsid w:val="007C1591"/>
    <w:rsid w:val="007C30EE"/>
    <w:rsid w:val="00854033"/>
    <w:rsid w:val="008663BF"/>
    <w:rsid w:val="00873CEC"/>
    <w:rsid w:val="00881626"/>
    <w:rsid w:val="00885B25"/>
    <w:rsid w:val="0090133A"/>
    <w:rsid w:val="00903829"/>
    <w:rsid w:val="00915DF5"/>
    <w:rsid w:val="009250BE"/>
    <w:rsid w:val="00974EF6"/>
    <w:rsid w:val="009C06AB"/>
    <w:rsid w:val="009E4C1B"/>
    <w:rsid w:val="009F20FE"/>
    <w:rsid w:val="00A033AD"/>
    <w:rsid w:val="00AB166E"/>
    <w:rsid w:val="00B53AC1"/>
    <w:rsid w:val="00B57BD2"/>
    <w:rsid w:val="00B6420C"/>
    <w:rsid w:val="00B666B2"/>
    <w:rsid w:val="00BF2EB0"/>
    <w:rsid w:val="00BF3A92"/>
    <w:rsid w:val="00C021AE"/>
    <w:rsid w:val="00C054E1"/>
    <w:rsid w:val="00C066F0"/>
    <w:rsid w:val="00C40F68"/>
    <w:rsid w:val="00C85BBF"/>
    <w:rsid w:val="00C874D7"/>
    <w:rsid w:val="00CA2532"/>
    <w:rsid w:val="00CE7A4B"/>
    <w:rsid w:val="00D63EBA"/>
    <w:rsid w:val="00D86754"/>
    <w:rsid w:val="00DA0B99"/>
    <w:rsid w:val="00DA464C"/>
    <w:rsid w:val="00DA4799"/>
    <w:rsid w:val="00E43417"/>
    <w:rsid w:val="00E77698"/>
    <w:rsid w:val="00E855D9"/>
    <w:rsid w:val="00EE1D42"/>
    <w:rsid w:val="00EF679C"/>
    <w:rsid w:val="00F425C1"/>
    <w:rsid w:val="00F84E48"/>
    <w:rsid w:val="00F9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3CBB85-89F4-42D6-8586-64EC6E57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6F0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6F0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DA0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3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fire.gov/download_lfdat.php" TargetMode="External"/><Relationship Id="rId13" Type="http://schemas.openxmlformats.org/officeDocument/2006/relationships/hyperlink" Target="http://nature.ly/landfir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playlist?list=PLDFF9036BBFE46CE6" TargetMode="External"/><Relationship Id="rId12" Type="http://schemas.openxmlformats.org/officeDocument/2006/relationships/hyperlink" Target="http://www.landfire.gov" TargetMode="External"/><Relationship Id="rId17" Type="http://schemas.openxmlformats.org/officeDocument/2006/relationships/hyperlink" Target="mailto:LANDFIRE@tnc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epurl.com/baJ_BH" TargetMode="External"/><Relationship Id="rId1" Type="http://schemas.openxmlformats.org/officeDocument/2006/relationships/styles" Target="styles.xml"/><Relationship Id="rId6" Type="http://schemas.openxmlformats.org/officeDocument/2006/relationships/hyperlink" Target="http://ow.ly/xdb930aahlV" TargetMode="External"/><Relationship Id="rId11" Type="http://schemas.openxmlformats.org/officeDocument/2006/relationships/hyperlink" Target="http://www.landfirereview.org/index.html" TargetMode="External"/><Relationship Id="rId5" Type="http://schemas.openxmlformats.org/officeDocument/2006/relationships/hyperlink" Target="https://www.conservationgateway.org/ConservationPractices/FireLandscapes/LANDFIRE/Pages/DataGuideAnnounce.aspx" TargetMode="External"/><Relationship Id="rId15" Type="http://schemas.openxmlformats.org/officeDocument/2006/relationships/hyperlink" Target="file:///C:\Users\bergerca\AppData\Local\Temp\LANDFIREvideo" TargetMode="External"/><Relationship Id="rId10" Type="http://schemas.openxmlformats.org/officeDocument/2006/relationships/hyperlink" Target="https://landfire.nkn.uidaho.ed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sofrc.org/wp-content/uploads/2015/08/V1-Rogue-Basin-Cohesive-Forest-Restoration-Strategy-2015-FINAL-8.27.pdf" TargetMode="External"/><Relationship Id="rId9" Type="http://schemas.openxmlformats.org/officeDocument/2006/relationships/hyperlink" Target="mailto:helpdesk@landfire.gov" TargetMode="External"/><Relationship Id="rId14" Type="http://schemas.openxmlformats.org/officeDocument/2006/relationships/hyperlink" Target="https://twitter.com/nature_LANDF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1349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 Blankenship</dc:creator>
  <cp:keywords/>
  <dc:description/>
  <cp:lastModifiedBy>Berger, Carrie</cp:lastModifiedBy>
  <cp:revision>2</cp:revision>
  <dcterms:created xsi:type="dcterms:W3CDTF">2017-05-08T21:20:00Z</dcterms:created>
  <dcterms:modified xsi:type="dcterms:W3CDTF">2017-05-08T21:20:00Z</dcterms:modified>
</cp:coreProperties>
</file>